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4" w:hanging="964" w:hangingChars="300"/>
        <w:jc w:val="center"/>
        <w:rPr>
          <w:rFonts w:ascii="仿宋_GB2312" w:hAnsi="仿宋_GB2312" w:eastAsia="仿宋_GB2312" w:cs="仿宋_GB2312"/>
          <w:b/>
          <w:bCs/>
          <w:sz w:val="32"/>
          <w:szCs w:val="32"/>
        </w:rPr>
      </w:pPr>
      <w:r>
        <w:rPr>
          <w:rFonts w:hint="eastAsia" w:ascii="宋体" w:hAnsi="宋体"/>
          <w:b/>
          <w:bCs/>
          <w:sz w:val="32"/>
          <w:szCs w:val="32"/>
        </w:rPr>
        <w:t>“坚定文化自信、传承武夷文化”之社区活动方案书</w:t>
      </w:r>
    </w:p>
    <w:p>
      <w:pPr>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一、活动名称</w:t>
      </w:r>
    </w:p>
    <w:p>
      <w:pPr>
        <w:spacing w:line="360" w:lineRule="auto"/>
        <w:ind w:firstLine="560"/>
      </w:pPr>
      <w:r>
        <w:rPr>
          <w:rFonts w:hint="eastAsia"/>
        </w:rPr>
        <w:t>“信用让消费更放心，自信让武夷更精彩！”3.15消费者权益日公益活动</w:t>
      </w:r>
    </w:p>
    <w:p>
      <w:pPr>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二、活动背景</w:t>
      </w:r>
    </w:p>
    <w:p>
      <w:pPr>
        <w:spacing w:line="360" w:lineRule="auto"/>
        <w:ind w:firstLine="560"/>
        <w:rPr>
          <w:rFonts w:hint="eastAsia"/>
        </w:rPr>
      </w:pPr>
      <w:r>
        <w:rPr>
          <w:rFonts w:hint="eastAsia"/>
        </w:rPr>
        <w:t>党的十九大习近平总书记提出要“实施食品安全战略，让人民吃的放心”。3.15国际消费者权益日由国际消费者联盟组织确定，目的在于扩大消费者权益保护，对食品安全的保证以及人们健康的保障，体现了人民群众最根本的权益，这是我国科学发展观的重要体现，是保证我国社会持续健康发展的主要基础；对食品安全问题，无论是消费者还是生产者都要以科学的发展观作为指导，保证人民群众能够吃到健康、安全的食品。</w:t>
      </w:r>
    </w:p>
    <w:p>
      <w:pPr>
        <w:spacing w:line="360" w:lineRule="auto"/>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三、活动意义</w:t>
      </w:r>
    </w:p>
    <w:p>
      <w:pPr>
        <w:ind w:firstLine="560"/>
      </w:pPr>
      <w:r>
        <w:rPr>
          <w:rFonts w:hint="eastAsia"/>
        </w:rPr>
        <w:t>在食品安全事故频出的环境中，为了鼓励引导消费者依法主张自身权益，积极行使监督权，让消费者敢监督、愿监督、能监督食品安全；同时呼吁形成重视、鼓励、保护消费者监督权的社会氛围，践行消费者权益年口号 “信用让消费更放心”，结合食品专业特色等通过</w:t>
      </w:r>
      <w:r>
        <w:t>宣讲食品安全知识和消费者权益 举报电话</w:t>
      </w:r>
      <w:r>
        <w:rPr>
          <w:rFonts w:hint="eastAsia"/>
        </w:rPr>
        <w:t>、现场宣传检测食品品质实验等为推动国家消费领域信用体系建设出一份力。</w:t>
      </w:r>
    </w:p>
    <w:p>
      <w:pPr>
        <w:spacing w:line="360" w:lineRule="auto"/>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四、活动时间 、地点</w:t>
      </w:r>
    </w:p>
    <w:p>
      <w:pPr>
        <w:spacing w:line="360" w:lineRule="auto"/>
        <w:ind w:firstLine="560"/>
        <w:rPr>
          <w:rFonts w:ascii="仿宋_GB2312" w:hAnsi="仿宋_GB2312" w:eastAsia="仿宋_GB2312" w:cs="仿宋_GB2312"/>
          <w:b/>
          <w:bCs/>
          <w:sz w:val="32"/>
          <w:szCs w:val="32"/>
        </w:rPr>
      </w:pPr>
      <w:r>
        <w:rPr>
          <w:rFonts w:hint="eastAsia"/>
        </w:rPr>
        <w:t xml:space="preserve">  2019年3月16日08:00~13:00、武夷山市居民社区</w:t>
      </w:r>
    </w:p>
    <w:p>
      <w:pPr>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五、参与人员</w:t>
      </w:r>
    </w:p>
    <w:p>
      <w:pPr>
        <w:spacing w:line="360" w:lineRule="auto"/>
        <w:ind w:firstLine="560"/>
      </w:pPr>
      <w:r>
        <w:rPr>
          <w:rFonts w:hint="eastAsia"/>
        </w:rPr>
        <w:t>茶与食品学院勤“公”助学活动小分队全体成员、16级食品质量与安全班</w:t>
      </w:r>
    </w:p>
    <w:p>
      <w:pPr>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六、活动对象</w:t>
      </w:r>
    </w:p>
    <w:p>
      <w:pPr>
        <w:spacing w:line="360" w:lineRule="auto"/>
        <w:ind w:firstLine="560"/>
      </w:pPr>
      <w:r>
        <w:rPr>
          <w:rFonts w:hint="eastAsia"/>
        </w:rPr>
        <w:t>武夷山居民</w:t>
      </w:r>
    </w:p>
    <w:p>
      <w:pPr>
        <w:ind w:firstLine="0" w:firstLineChars="0"/>
        <w:rPr>
          <w:rFonts w:ascii="仿宋" w:hAnsi="仿宋" w:eastAsia="仿宋" w:cs="仿宋"/>
          <w:b/>
          <w:bCs/>
          <w:sz w:val="32"/>
          <w:szCs w:val="32"/>
          <w:shd w:val="clear" w:color="auto" w:fill="FFFFFF"/>
        </w:rPr>
      </w:pPr>
      <w:r>
        <w:rPr>
          <w:rFonts w:hint="eastAsia" w:ascii="仿宋_GB2312" w:hAnsi="仿宋_GB2312" w:eastAsia="仿宋_GB2312" w:cs="仿宋_GB2312"/>
          <w:b/>
          <w:bCs/>
          <w:sz w:val="32"/>
          <w:szCs w:val="32"/>
        </w:rPr>
        <w:t>七、活动前期</w:t>
      </w:r>
    </w:p>
    <w:p>
      <w:pPr>
        <w:ind w:firstLine="560"/>
        <w:rPr>
          <w:rFonts w:ascii="宋体" w:hAnsi="宋体"/>
          <w:szCs w:val="28"/>
        </w:rPr>
      </w:pPr>
      <w:r>
        <w:rPr>
          <w:rFonts w:hint="eastAsia" w:ascii="宋体" w:hAnsi="宋体"/>
          <w:szCs w:val="28"/>
        </w:rPr>
        <w:t>茶与食品学院志愿服务队共计18人，9人一组，分别由雷卫星老师和宫晓静老师带队，分工合作。</w:t>
      </w:r>
    </w:p>
    <w:tbl>
      <w:tblPr>
        <w:tblStyle w:val="4"/>
        <w:tblW w:w="960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9" w:hRule="atLeast"/>
        </w:trPr>
        <w:tc>
          <w:tcPr>
            <w:tcW w:w="1524" w:type="dxa"/>
          </w:tcPr>
          <w:p>
            <w:pPr>
              <w:ind w:firstLine="880"/>
              <w:jc w:val="center"/>
              <w:rPr>
                <w:rFonts w:ascii="宋体" w:hAnsi="宋体"/>
                <w:sz w:val="44"/>
                <w:szCs w:val="44"/>
              </w:rPr>
            </w:pPr>
          </w:p>
          <w:p>
            <w:pPr>
              <w:ind w:firstLine="880"/>
              <w:jc w:val="center"/>
              <w:rPr>
                <w:rFonts w:ascii="宋体" w:hAnsi="宋体"/>
                <w:sz w:val="44"/>
                <w:szCs w:val="44"/>
              </w:rPr>
            </w:pPr>
          </w:p>
          <w:p>
            <w:pPr>
              <w:ind w:firstLine="0" w:firstLineChars="0"/>
              <w:jc w:val="both"/>
              <w:rPr>
                <w:rFonts w:ascii="宋体" w:hAnsi="宋体"/>
                <w:sz w:val="44"/>
                <w:szCs w:val="44"/>
              </w:rPr>
            </w:pPr>
          </w:p>
          <w:p>
            <w:pPr>
              <w:ind w:firstLine="640"/>
              <w:jc w:val="center"/>
            </w:pPr>
            <w:r>
              <w:rPr>
                <w:rFonts w:hint="eastAsia" w:ascii="宋体" w:hAnsi="宋体"/>
                <w:sz w:val="32"/>
                <w:szCs w:val="32"/>
              </w:rPr>
              <w:t>A组</w:t>
            </w:r>
          </w:p>
        </w:tc>
        <w:tc>
          <w:tcPr>
            <w:tcW w:w="8076" w:type="dxa"/>
          </w:tcPr>
          <w:p>
            <w:pPr>
              <w:ind w:firstLine="0" w:firstLineChars="0"/>
              <w:jc w:val="both"/>
              <w:rPr>
                <w:rFonts w:ascii="宋体" w:hAnsi="宋体"/>
                <w:szCs w:val="28"/>
              </w:rPr>
            </w:pPr>
            <w:r>
              <w:rPr>
                <w:rFonts w:hint="eastAsia" w:ascii="宋体" w:hAnsi="宋体"/>
                <w:szCs w:val="28"/>
              </w:rPr>
              <w:t>1、写活动方案</w:t>
            </w:r>
          </w:p>
          <w:p>
            <w:pPr>
              <w:ind w:firstLine="0" w:firstLineChars="0"/>
              <w:jc w:val="both"/>
              <w:rPr>
                <w:rFonts w:hint="eastAsia" w:ascii="宋体" w:hAnsi="宋体" w:eastAsia="宋体"/>
                <w:szCs w:val="28"/>
                <w:lang w:eastAsia="zh-CN"/>
              </w:rPr>
            </w:pPr>
            <w:r>
              <w:rPr>
                <w:rFonts w:hint="eastAsia" w:ascii="宋体" w:hAnsi="宋体"/>
                <w:szCs w:val="28"/>
              </w:rPr>
              <w:t>2、收集食品安全相关知识和图片</w:t>
            </w:r>
            <w:r>
              <w:rPr>
                <w:rFonts w:hint="eastAsia" w:ascii="宋体" w:hAnsi="宋体"/>
                <w:szCs w:val="28"/>
                <w:lang w:eastAsia="zh-CN"/>
              </w:rPr>
              <w:t>（</w:t>
            </w:r>
            <w:r>
              <w:rPr>
                <w:rFonts w:hint="eastAsia" w:ascii="宋体" w:hAnsi="宋体"/>
                <w:szCs w:val="28"/>
                <w:lang w:val="en-US" w:eastAsia="zh-CN"/>
              </w:rPr>
              <w:t>附表一</w:t>
            </w:r>
            <w:r>
              <w:rPr>
                <w:rFonts w:hint="eastAsia" w:ascii="宋体" w:hAnsi="宋体"/>
                <w:szCs w:val="28"/>
                <w:lang w:eastAsia="zh-CN"/>
              </w:rPr>
              <w:t>）</w:t>
            </w:r>
          </w:p>
          <w:p>
            <w:pPr>
              <w:ind w:firstLine="0" w:firstLineChars="0"/>
              <w:jc w:val="both"/>
              <w:rPr>
                <w:rFonts w:hint="eastAsia" w:ascii="宋体" w:hAnsi="宋体" w:eastAsia="宋体"/>
                <w:szCs w:val="28"/>
                <w:lang w:val="en-US" w:eastAsia="zh-CN"/>
              </w:rPr>
            </w:pPr>
            <w:r>
              <w:rPr>
                <w:rFonts w:hint="eastAsia" w:ascii="宋体" w:hAnsi="宋体"/>
                <w:szCs w:val="28"/>
              </w:rPr>
              <w:t>3、准备鉴别小米、红心鸭蛋、面粉、银耳、辣椒粉等小实验</w:t>
            </w:r>
          </w:p>
          <w:p>
            <w:pPr>
              <w:ind w:firstLine="0" w:firstLineChars="0"/>
              <w:jc w:val="both"/>
              <w:rPr>
                <w:rFonts w:hint="eastAsia" w:ascii="宋体" w:hAnsi="宋体" w:eastAsia="宋体"/>
                <w:szCs w:val="28"/>
                <w:lang w:val="en-US" w:eastAsia="zh-CN"/>
              </w:rPr>
            </w:pPr>
            <w:r>
              <w:rPr>
                <w:rFonts w:hint="eastAsia" w:ascii="宋体" w:hAnsi="宋体"/>
                <w:szCs w:val="28"/>
              </w:rPr>
              <w:t>4、</w:t>
            </w:r>
            <w:r>
              <w:rPr>
                <w:rFonts w:hint="eastAsia" w:ascii="宋体" w:hAnsi="宋体"/>
                <w:szCs w:val="28"/>
                <w:lang w:val="en-US" w:eastAsia="zh-CN"/>
              </w:rPr>
              <w:t>提前进行</w:t>
            </w:r>
            <w:r>
              <w:rPr>
                <w:rFonts w:hint="eastAsia" w:ascii="宋体" w:hAnsi="宋体"/>
                <w:szCs w:val="28"/>
              </w:rPr>
              <w:t>小实验</w:t>
            </w:r>
            <w:r>
              <w:rPr>
                <w:rFonts w:hint="eastAsia" w:ascii="宋体" w:hAnsi="宋体"/>
                <w:szCs w:val="28"/>
                <w:lang w:val="en-US" w:eastAsia="zh-CN"/>
              </w:rPr>
              <w:t>测试</w:t>
            </w:r>
          </w:p>
          <w:p>
            <w:pPr>
              <w:ind w:firstLine="0" w:firstLineChars="0"/>
              <w:jc w:val="both"/>
              <w:rPr>
                <w:rFonts w:ascii="宋体" w:hAnsi="宋体"/>
                <w:szCs w:val="28"/>
              </w:rPr>
            </w:pPr>
            <w:r>
              <w:rPr>
                <w:rFonts w:hint="eastAsia" w:ascii="宋体" w:hAnsi="宋体"/>
                <w:szCs w:val="28"/>
              </w:rPr>
              <w:t>5、制作消费者食品安全常识宣传单</w:t>
            </w:r>
          </w:p>
          <w:p>
            <w:pPr>
              <w:ind w:firstLine="0" w:firstLineChars="0"/>
              <w:jc w:val="both"/>
              <w:rPr>
                <w:rFonts w:ascii="宋体" w:hAnsi="宋体"/>
                <w:szCs w:val="28"/>
              </w:rPr>
            </w:pPr>
            <w:r>
              <w:rPr>
                <w:rFonts w:hint="eastAsia" w:ascii="宋体" w:hAnsi="宋体"/>
                <w:szCs w:val="28"/>
              </w:rPr>
              <w:t>6、发布志愿汇活动（以南普陀志愿小分队名义发布）</w:t>
            </w:r>
          </w:p>
          <w:p>
            <w:pPr>
              <w:ind w:firstLine="0" w:firstLineChars="0"/>
              <w:jc w:val="both"/>
              <w:rPr>
                <w:rFonts w:hint="eastAsia" w:ascii="宋体" w:hAnsi="宋体"/>
                <w:szCs w:val="28"/>
              </w:rPr>
            </w:pPr>
            <w:r>
              <w:rPr>
                <w:rFonts w:hint="eastAsia" w:ascii="宋体" w:hAnsi="宋体"/>
                <w:szCs w:val="28"/>
              </w:rPr>
              <w:t>7、出两名讲解员（宣传食品安全知识）</w:t>
            </w:r>
          </w:p>
          <w:p>
            <w:pPr>
              <w:ind w:firstLine="0" w:firstLineChars="0"/>
              <w:jc w:val="both"/>
              <w:rPr>
                <w:rFonts w:ascii="宋体" w:hAnsi="宋体"/>
                <w:szCs w:val="28"/>
              </w:rPr>
            </w:pPr>
            <w:r>
              <w:rPr>
                <w:rFonts w:hint="eastAsia" w:ascii="宋体" w:hAnsi="宋体"/>
                <w:szCs w:val="28"/>
              </w:rPr>
              <w:t>8、制作居民食品安全问卷调查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24" w:type="dxa"/>
          </w:tcPr>
          <w:p>
            <w:pPr>
              <w:ind w:firstLine="880"/>
              <w:jc w:val="center"/>
              <w:rPr>
                <w:rFonts w:ascii="宋体" w:hAnsi="宋体"/>
                <w:sz w:val="44"/>
                <w:szCs w:val="44"/>
              </w:rPr>
            </w:pPr>
          </w:p>
          <w:p>
            <w:pPr>
              <w:ind w:firstLine="880"/>
              <w:jc w:val="center"/>
              <w:rPr>
                <w:rFonts w:ascii="宋体" w:hAnsi="宋体"/>
                <w:sz w:val="44"/>
                <w:szCs w:val="44"/>
              </w:rPr>
            </w:pPr>
          </w:p>
          <w:p>
            <w:pPr>
              <w:ind w:firstLine="640"/>
              <w:jc w:val="center"/>
              <w:rPr>
                <w:rFonts w:ascii="宋体" w:hAnsi="宋体"/>
                <w:szCs w:val="28"/>
              </w:rPr>
            </w:pPr>
            <w:r>
              <w:rPr>
                <w:rFonts w:hint="eastAsia" w:ascii="宋体" w:hAnsi="宋体"/>
                <w:sz w:val="32"/>
                <w:szCs w:val="32"/>
              </w:rPr>
              <w:t>B组</w:t>
            </w:r>
          </w:p>
        </w:tc>
        <w:tc>
          <w:tcPr>
            <w:tcW w:w="8076" w:type="dxa"/>
          </w:tcPr>
          <w:p>
            <w:pPr>
              <w:ind w:firstLine="0" w:firstLineChars="0"/>
              <w:jc w:val="both"/>
              <w:rPr>
                <w:rFonts w:ascii="宋体" w:hAnsi="宋体"/>
                <w:szCs w:val="28"/>
              </w:rPr>
            </w:pPr>
            <w:r>
              <w:rPr>
                <w:rFonts w:hint="eastAsia" w:ascii="宋体" w:hAnsi="宋体"/>
                <w:szCs w:val="28"/>
              </w:rPr>
              <w:t>1、准备一张桌子</w:t>
            </w:r>
          </w:p>
          <w:p>
            <w:pPr>
              <w:ind w:firstLine="0" w:firstLineChars="0"/>
              <w:jc w:val="both"/>
              <w:rPr>
                <w:rFonts w:hint="eastAsia" w:ascii="宋体" w:hAnsi="宋体" w:eastAsia="宋体"/>
                <w:szCs w:val="28"/>
                <w:lang w:eastAsia="zh-CN"/>
              </w:rPr>
            </w:pPr>
            <w:r>
              <w:rPr>
                <w:rFonts w:hint="eastAsia" w:ascii="宋体" w:hAnsi="宋体"/>
                <w:szCs w:val="28"/>
              </w:rPr>
              <w:t>2、制作横幅</w:t>
            </w:r>
            <w:r>
              <w:rPr>
                <w:rFonts w:hint="eastAsia" w:ascii="宋体" w:hAnsi="宋体"/>
                <w:szCs w:val="28"/>
                <w:lang w:eastAsia="zh-CN"/>
              </w:rPr>
              <w:t>（</w:t>
            </w:r>
            <w:r>
              <w:rPr>
                <w:rFonts w:hint="eastAsia" w:ascii="宋体" w:hAnsi="宋体"/>
                <w:szCs w:val="28"/>
                <w:lang w:val="en-US" w:eastAsia="zh-CN"/>
              </w:rPr>
              <w:t>活动名称</w:t>
            </w:r>
            <w:r>
              <w:rPr>
                <w:rFonts w:hint="eastAsia" w:ascii="宋体" w:hAnsi="宋体"/>
                <w:szCs w:val="28"/>
                <w:lang w:eastAsia="zh-CN"/>
              </w:rPr>
              <w:t>）</w:t>
            </w:r>
          </w:p>
          <w:p>
            <w:pPr>
              <w:ind w:firstLine="0" w:firstLineChars="0"/>
              <w:jc w:val="both"/>
              <w:rPr>
                <w:rFonts w:hint="default" w:ascii="宋体" w:hAnsi="宋体" w:eastAsia="宋体"/>
                <w:szCs w:val="28"/>
                <w:lang w:val="en-US" w:eastAsia="zh-CN"/>
              </w:rPr>
            </w:pPr>
            <w:r>
              <w:rPr>
                <w:rFonts w:hint="eastAsia" w:ascii="宋体" w:hAnsi="宋体"/>
                <w:szCs w:val="28"/>
              </w:rPr>
              <w:t>3、制作活动海报</w:t>
            </w:r>
            <w:r>
              <w:rPr>
                <w:rFonts w:hint="eastAsia" w:ascii="宋体" w:hAnsi="宋体"/>
                <w:szCs w:val="28"/>
                <w:lang w:eastAsia="zh-CN"/>
              </w:rPr>
              <w:t>（</w:t>
            </w:r>
            <w:r>
              <w:rPr>
                <w:rFonts w:hint="eastAsia" w:ascii="宋体" w:hAnsi="宋体"/>
                <w:szCs w:val="28"/>
                <w:lang w:val="en-US" w:eastAsia="zh-CN"/>
              </w:rPr>
              <w:t>KT板</w:t>
            </w:r>
            <w:r>
              <w:rPr>
                <w:rFonts w:hint="eastAsia" w:ascii="宋体" w:hAnsi="宋体"/>
                <w:szCs w:val="28"/>
                <w:lang w:eastAsia="zh-CN"/>
              </w:rPr>
              <w:t>）</w:t>
            </w:r>
          </w:p>
          <w:p>
            <w:pPr>
              <w:ind w:firstLine="0" w:firstLineChars="0"/>
              <w:jc w:val="both"/>
              <w:rPr>
                <w:rFonts w:ascii="宋体" w:hAnsi="宋体"/>
                <w:szCs w:val="28"/>
              </w:rPr>
            </w:pPr>
            <w:r>
              <w:rPr>
                <w:rFonts w:hint="eastAsia" w:ascii="宋体" w:hAnsi="宋体"/>
                <w:szCs w:val="28"/>
              </w:rPr>
              <w:t>4、安排人员拍照（全程拍摄精彩精彩瞬间）</w:t>
            </w:r>
          </w:p>
          <w:p>
            <w:pPr>
              <w:ind w:firstLine="0" w:firstLineChars="0"/>
              <w:jc w:val="both"/>
              <w:rPr>
                <w:rFonts w:ascii="宋体" w:hAnsi="宋体"/>
                <w:szCs w:val="28"/>
              </w:rPr>
            </w:pPr>
            <w:r>
              <w:rPr>
                <w:rFonts w:hint="eastAsia" w:ascii="宋体" w:hAnsi="宋体"/>
                <w:szCs w:val="28"/>
              </w:rPr>
              <w:t>5、准备马克笔、黑色签字笔</w:t>
            </w:r>
          </w:p>
          <w:p>
            <w:pPr>
              <w:ind w:firstLine="0" w:firstLineChars="0"/>
              <w:jc w:val="both"/>
              <w:rPr>
                <w:rFonts w:ascii="宋体" w:hAnsi="宋体"/>
                <w:szCs w:val="28"/>
              </w:rPr>
            </w:pPr>
            <w:r>
              <w:rPr>
                <w:rFonts w:hint="eastAsia" w:ascii="宋体" w:hAnsi="宋体"/>
                <w:szCs w:val="28"/>
              </w:rPr>
              <w:t>6、准备不合格品（如QC--SC）以展览</w:t>
            </w:r>
          </w:p>
          <w:p>
            <w:pPr>
              <w:pStyle w:val="7"/>
              <w:numPr>
                <w:ilvl w:val="0"/>
                <w:numId w:val="0"/>
              </w:numPr>
              <w:ind w:leftChars="0"/>
              <w:jc w:val="both"/>
              <w:rPr>
                <w:rFonts w:ascii="宋体" w:hAnsi="宋体"/>
                <w:szCs w:val="28"/>
              </w:rPr>
            </w:pPr>
            <w:r>
              <w:rPr>
                <w:rFonts w:hint="eastAsia" w:ascii="宋体" w:hAnsi="宋体"/>
                <w:szCs w:val="28"/>
                <w:lang w:val="en-US" w:eastAsia="zh-CN"/>
              </w:rPr>
              <w:t>7、</w:t>
            </w:r>
            <w:r>
              <w:rPr>
                <w:rFonts w:hint="eastAsia" w:ascii="宋体" w:hAnsi="宋体"/>
                <w:szCs w:val="28"/>
              </w:rPr>
              <w:t>打印宣传单、问卷</w:t>
            </w:r>
          </w:p>
        </w:tc>
      </w:tr>
    </w:tbl>
    <w:p>
      <w:pPr>
        <w:ind w:firstLine="0" w:firstLineChars="0"/>
        <w:rPr>
          <w:rFonts w:ascii="宋体" w:hAnsi="宋体"/>
          <w:kern w:val="0"/>
          <w:szCs w:val="28"/>
        </w:rPr>
      </w:pPr>
    </w:p>
    <w:p>
      <w:pPr>
        <w:ind w:firstLine="0" w:firstLineChars="0"/>
        <w:rPr>
          <w:rFonts w:ascii="仿宋" w:hAnsi="仿宋" w:eastAsia="仿宋" w:cs="仿宋"/>
          <w:b/>
          <w:bCs/>
          <w:kern w:val="0"/>
          <w:sz w:val="32"/>
          <w:szCs w:val="32"/>
        </w:rPr>
      </w:pPr>
      <w:r>
        <w:rPr>
          <w:rFonts w:hint="eastAsia" w:ascii="仿宋" w:hAnsi="仿宋" w:eastAsia="仿宋" w:cs="仿宋"/>
          <w:b/>
          <w:bCs/>
          <w:kern w:val="0"/>
          <w:sz w:val="32"/>
          <w:szCs w:val="32"/>
        </w:rPr>
        <w:t>八、活动流程</w:t>
      </w:r>
    </w:p>
    <w:p>
      <w:pPr>
        <w:ind w:firstLine="560"/>
        <w:rPr>
          <w:rFonts w:ascii="宋体" w:hAnsi="宋体"/>
          <w:szCs w:val="28"/>
        </w:rPr>
      </w:pPr>
      <w:r>
        <w:rPr>
          <w:rFonts w:hint="eastAsia" w:ascii="宋体" w:hAnsi="宋体"/>
          <w:szCs w:val="28"/>
        </w:rPr>
        <w:t>1、全体成员于7：50学校后门集合，两组小队长做好人员清点；</w:t>
      </w:r>
    </w:p>
    <w:p>
      <w:pPr>
        <w:ind w:firstLine="560"/>
        <w:rPr>
          <w:rFonts w:hint="default" w:ascii="宋体" w:hAnsi="宋体" w:eastAsia="宋体"/>
          <w:szCs w:val="28"/>
          <w:lang w:val="en-US" w:eastAsia="zh-CN"/>
        </w:rPr>
      </w:pPr>
      <w:r>
        <w:rPr>
          <w:rFonts w:hint="eastAsia" w:ascii="宋体" w:hAnsi="宋体"/>
          <w:szCs w:val="28"/>
        </w:rPr>
        <w:t>2、B组向社区居民分发收集食品安全知识问卷、并向当地餐饮店分发宣传单</w:t>
      </w:r>
      <w:r>
        <w:rPr>
          <w:rFonts w:hint="eastAsia" w:ascii="宋体" w:hAnsi="宋体"/>
          <w:szCs w:val="28"/>
          <w:lang w:eastAsia="zh-CN"/>
        </w:rPr>
        <w:t>、</w:t>
      </w:r>
      <w:r>
        <w:rPr>
          <w:rFonts w:hint="eastAsia" w:ascii="宋体" w:hAnsi="宋体"/>
          <w:szCs w:val="28"/>
          <w:lang w:val="en-US" w:eastAsia="zh-CN"/>
        </w:rPr>
        <w:t>食品安全知识问卷</w:t>
      </w:r>
    </w:p>
    <w:p>
      <w:pPr>
        <w:ind w:firstLine="560"/>
        <w:rPr>
          <w:rFonts w:ascii="宋体" w:hAnsi="宋体"/>
          <w:szCs w:val="28"/>
        </w:rPr>
      </w:pPr>
      <w:r>
        <w:rPr>
          <w:rFonts w:hint="eastAsia" w:ascii="宋体" w:hAnsi="宋体"/>
          <w:szCs w:val="28"/>
        </w:rPr>
        <w:t>3、A组布置活动现场，宣讲食品安全知识和消费者权益保护意识、向居民展示讲解生活中的不合格品现象；</w:t>
      </w:r>
    </w:p>
    <w:p>
      <w:pPr>
        <w:ind w:firstLine="560"/>
        <w:rPr>
          <w:rFonts w:hint="eastAsia" w:ascii="宋体" w:hAnsi="宋体"/>
          <w:szCs w:val="28"/>
        </w:rPr>
      </w:pPr>
      <w:r>
        <w:rPr>
          <w:rFonts w:hint="eastAsia" w:ascii="宋体" w:hAnsi="宋体"/>
          <w:szCs w:val="28"/>
        </w:rPr>
        <w:t>4、与消费者互动完成宣传食品检测小实验；</w:t>
      </w:r>
    </w:p>
    <w:p>
      <w:pPr>
        <w:ind w:firstLine="560"/>
        <w:rPr>
          <w:rFonts w:ascii="宋体" w:hAnsi="宋体"/>
          <w:szCs w:val="28"/>
        </w:rPr>
      </w:pPr>
      <w:r>
        <w:rPr>
          <w:rFonts w:hint="eastAsia" w:ascii="宋体" w:hAnsi="宋体"/>
          <w:szCs w:val="28"/>
        </w:rPr>
        <w:t>5、讲解维权途径和方法、呼吁居民提高维权意识（横幅签字）；</w:t>
      </w:r>
    </w:p>
    <w:p>
      <w:pPr>
        <w:ind w:firstLine="560"/>
        <w:rPr>
          <w:rFonts w:ascii="宋体" w:hAnsi="宋体"/>
          <w:szCs w:val="28"/>
        </w:rPr>
      </w:pPr>
      <w:r>
        <w:rPr>
          <w:rFonts w:hint="eastAsia" w:ascii="宋体" w:hAnsi="宋体"/>
          <w:szCs w:val="28"/>
        </w:rPr>
        <w:t>6、清点物品，在小组长的带领下</w:t>
      </w:r>
      <w:r>
        <w:rPr>
          <w:rFonts w:hint="eastAsia" w:ascii="宋体" w:hAnsi="宋体"/>
          <w:szCs w:val="28"/>
          <w:lang w:val="en-US" w:eastAsia="zh-CN"/>
        </w:rPr>
        <w:t>步</w:t>
      </w:r>
      <w:r>
        <w:rPr>
          <w:rFonts w:hint="eastAsia" w:ascii="宋体" w:hAnsi="宋体"/>
          <w:szCs w:val="28"/>
        </w:rPr>
        <w:t>行回学校</w:t>
      </w:r>
    </w:p>
    <w:p>
      <w:pPr>
        <w:ind w:firstLine="0" w:firstLineChars="0"/>
        <w:rPr>
          <w:rFonts w:ascii="仿宋" w:hAnsi="仿宋" w:eastAsia="仿宋" w:cs="仿宋"/>
          <w:b/>
          <w:bCs/>
          <w:kern w:val="0"/>
          <w:sz w:val="32"/>
          <w:szCs w:val="32"/>
        </w:rPr>
      </w:pPr>
      <w:r>
        <w:rPr>
          <w:rFonts w:hint="eastAsia" w:ascii="仿宋" w:hAnsi="仿宋" w:eastAsia="仿宋" w:cs="仿宋"/>
          <w:b/>
          <w:bCs/>
          <w:kern w:val="0"/>
          <w:sz w:val="32"/>
          <w:szCs w:val="32"/>
        </w:rPr>
        <w:t>九、注意事项</w:t>
      </w:r>
    </w:p>
    <w:p>
      <w:pPr>
        <w:ind w:firstLine="560"/>
        <w:rPr>
          <w:rFonts w:hint="eastAsia" w:ascii="宋体" w:hAnsi="宋体"/>
          <w:szCs w:val="28"/>
        </w:rPr>
      </w:pPr>
      <w:r>
        <w:rPr>
          <w:rFonts w:hint="eastAsia" w:ascii="宋体" w:hAnsi="宋体"/>
          <w:szCs w:val="28"/>
        </w:rPr>
        <w:t>1.佩戴志愿者证，活动中遵守安排，认真工作，志愿汇按时签到签退</w:t>
      </w:r>
    </w:p>
    <w:p>
      <w:pPr>
        <w:ind w:firstLine="560"/>
        <w:rPr>
          <w:rFonts w:ascii="宋体" w:hAnsi="宋体"/>
          <w:szCs w:val="28"/>
        </w:rPr>
      </w:pPr>
      <w:r>
        <w:rPr>
          <w:rFonts w:hint="eastAsia" w:ascii="宋体" w:hAnsi="宋体"/>
          <w:szCs w:val="28"/>
        </w:rPr>
        <w:t>2.本次活动分两组进行，各成员负责好自己活动前的一切任务，不可有误；</w:t>
      </w:r>
    </w:p>
    <w:p>
      <w:pPr>
        <w:ind w:firstLine="560"/>
        <w:rPr>
          <w:rFonts w:ascii="宋体" w:hAnsi="宋体"/>
          <w:szCs w:val="28"/>
        </w:rPr>
      </w:pPr>
      <w:r>
        <w:rPr>
          <w:rFonts w:hint="eastAsia" w:ascii="宋体" w:hAnsi="宋体"/>
          <w:szCs w:val="28"/>
        </w:rPr>
        <w:t>3.在活动中要负责做好摄影工作，全程跟踪，捕捉精彩瞬间；</w:t>
      </w:r>
    </w:p>
    <w:p>
      <w:pPr>
        <w:ind w:firstLine="560"/>
        <w:rPr>
          <w:rFonts w:ascii="宋体" w:hAnsi="宋体"/>
          <w:szCs w:val="28"/>
        </w:rPr>
      </w:pPr>
      <w:r>
        <w:rPr>
          <w:rFonts w:hint="eastAsia" w:ascii="宋体" w:hAnsi="宋体"/>
          <w:szCs w:val="28"/>
        </w:rPr>
        <w:t>5.请各</w:t>
      </w:r>
      <w:bookmarkStart w:id="0" w:name="_GoBack"/>
      <w:bookmarkEnd w:id="0"/>
      <w:r>
        <w:rPr>
          <w:rFonts w:hint="eastAsia" w:ascii="宋体" w:hAnsi="宋体"/>
          <w:szCs w:val="28"/>
        </w:rPr>
        <w:t>成员在活动中，要表现出良好的道德意识和行为修养，注意礼貌待人；</w:t>
      </w:r>
    </w:p>
    <w:p>
      <w:pPr>
        <w:ind w:firstLine="560"/>
        <w:rPr>
          <w:rFonts w:ascii="宋体" w:hAnsi="宋体"/>
          <w:szCs w:val="28"/>
        </w:rPr>
      </w:pPr>
      <w:r>
        <w:rPr>
          <w:rFonts w:hint="eastAsia" w:ascii="宋体" w:hAnsi="宋体"/>
          <w:szCs w:val="28"/>
        </w:rPr>
        <w:t>6.不可在道路等集聚，避免引起居民出行不便</w:t>
      </w:r>
      <w:r>
        <w:rPr>
          <w:rFonts w:ascii="宋体" w:hAnsi="宋体"/>
          <w:szCs w:val="28"/>
        </w:rPr>
        <w:t xml:space="preserve"> </w:t>
      </w:r>
      <w:r>
        <w:rPr>
          <w:rFonts w:hint="eastAsia" w:ascii="宋体" w:hAnsi="宋体"/>
          <w:szCs w:val="28"/>
        </w:rPr>
        <w:t>；</w:t>
      </w:r>
    </w:p>
    <w:p>
      <w:pPr>
        <w:ind w:firstLine="560"/>
        <w:rPr>
          <w:rFonts w:ascii="宋体" w:hAnsi="宋体"/>
          <w:szCs w:val="28"/>
        </w:rPr>
      </w:pPr>
      <w:r>
        <w:rPr>
          <w:rFonts w:hint="eastAsia" w:ascii="宋体" w:hAnsi="宋体"/>
          <w:szCs w:val="28"/>
        </w:rPr>
        <w:t>7.了解相关食品营养等知识</w:t>
      </w:r>
      <w:r>
        <w:rPr>
          <w:rFonts w:ascii="宋体" w:hAnsi="宋体"/>
          <w:szCs w:val="28"/>
        </w:rPr>
        <w:t xml:space="preserve"> </w:t>
      </w:r>
    </w:p>
    <w:p>
      <w:pPr>
        <w:ind w:firstLine="0" w:firstLineChars="0"/>
      </w:pPr>
    </w:p>
    <w:p>
      <w:pPr>
        <w:numPr>
          <w:ilvl w:val="0"/>
          <w:numId w:val="0"/>
        </w:numPr>
        <w:rPr>
          <w:rFonts w:hint="eastAsia" w:ascii="宋体" w:hAnsi="宋体" w:eastAsia="宋体" w:cs="宋体"/>
          <w:sz w:val="30"/>
          <w:szCs w:val="30"/>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C3"/>
    <w:rsid w:val="00387BC3"/>
    <w:rsid w:val="003A21AE"/>
    <w:rsid w:val="004F26FC"/>
    <w:rsid w:val="00642469"/>
    <w:rsid w:val="007B1294"/>
    <w:rsid w:val="009B208F"/>
    <w:rsid w:val="00B6787D"/>
    <w:rsid w:val="00B67D15"/>
    <w:rsid w:val="00B74CAA"/>
    <w:rsid w:val="00C6495E"/>
    <w:rsid w:val="5F801A9A"/>
    <w:rsid w:val="6F2E2DF2"/>
    <w:rsid w:val="78EF0D2D"/>
    <w:rsid w:val="7EF0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64" w:firstLineChars="200"/>
    </w:pPr>
    <w:rPr>
      <w:rFonts w:ascii="Calibri" w:hAnsi="Calibri" w:eastAsia="宋体" w:cs="宋体"/>
      <w:kern w:val="2"/>
      <w:sz w:val="28"/>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批注框文本 Char"/>
    <w:basedOn w:val="5"/>
    <w:link w:val="2"/>
    <w:semiHidden/>
    <w:qFormat/>
    <w:uiPriority w:val="99"/>
    <w:rPr>
      <w:rFonts w:ascii="Calibri" w:hAnsi="Calibri" w:cs="宋体"/>
      <w:kern w:val="2"/>
      <w:sz w:val="18"/>
      <w:szCs w:val="18"/>
    </w:r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186</Words>
  <Characters>1061</Characters>
  <Lines>8</Lines>
  <Paragraphs>2</Paragraphs>
  <TotalTime>4</TotalTime>
  <ScaleCrop>false</ScaleCrop>
  <LinksUpToDate>false</LinksUpToDate>
  <CharactersWithSpaces>1245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2018-11-21T05:22:00Z</dcterms:created>
  <dc:creator>米虫养成中</dc:creator>
  <cp:lastModifiedBy>gxj</cp:lastModifiedBy>
  <dcterms:modified xsi:type="dcterms:W3CDTF">2019-03-11T03:40:03Z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