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附件1：</w:t>
      </w:r>
    </w:p>
    <w:p>
      <w:pPr>
        <w:widowControl w:val="0"/>
        <w:ind w:firstLine="1084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2023级新生入学心理健康普查操作流程</w:t>
      </w:r>
    </w:p>
    <w:bookmarkEnd w:id="0"/>
    <w:p>
      <w:pPr>
        <w:widowControl w:val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打开微信“扫一扫”，扫描下图二维码，进入测试系统。</w:t>
      </w:r>
    </w:p>
    <w:p>
      <w:pPr>
        <w:widowControl w:val="0"/>
        <w:ind w:left="334" w:leftChars="152" w:firstLine="288" w:firstLineChars="9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drawing>
          <wp:inline distT="0" distB="0" distL="114300" distR="114300">
            <wp:extent cx="1914525" cy="1914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left="334" w:leftChars="152" w:firstLine="288" w:firstLineChars="9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2.输入账号密码。</w:t>
      </w:r>
    </w:p>
    <w:p>
      <w:pPr>
        <w:widowControl w:val="0"/>
        <w:numPr>
          <w:ilvl w:val="0"/>
          <w:numId w:val="0"/>
        </w:numPr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账号：学号 </w:t>
      </w:r>
    </w:p>
    <w:p>
      <w:pPr>
        <w:widowControl w:val="0"/>
        <w:numPr>
          <w:ilvl w:val="0"/>
          <w:numId w:val="0"/>
        </w:numPr>
        <w:ind w:left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密码：wyxy+学号后六位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3.进入心理健康普查界面，选择要测量的量表，点击“开始”，进行答题，答题结束后弹出是否结束测试界面，点击“确定”即完成。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普查完毕后点击“已测记录”，可以查看结果解释。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说明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：本次测试用于新生了解自我的心理健康状况，以便进行心理调适，针对性寻求心理帮助，更好的适应新学期学习与生活，完善大学生人格发展。同时也为学生管理，思想教育工作提供参考依据。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我校心理咨询中心对测量结果保密，所涉测量结果只有我校心理咨询中心的系统管理员和学生本人看到，为保证测试结果准确性，请同学们如实作答。测量结果如有困惑不明之处，请及时与心理咨询中心联系，心理咨询中心电话号码：0599-5130525或0599-5263525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52B65"/>
    <w:multiLevelType w:val="singleLevel"/>
    <w:tmpl w:val="B8852B6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234E11"/>
    <w:multiLevelType w:val="singleLevel"/>
    <w:tmpl w:val="0F234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ZiMWRmNTE0ODczMTdiOWVmMjlmYTQ5Y2U5YWYifQ=="/>
  </w:docVars>
  <w:rsids>
    <w:rsidRoot w:val="2DF47AC6"/>
    <w:rsid w:val="2DF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extAlignment w:val="baseline"/>
    </w:pPr>
    <w:rPr>
      <w:rFonts w:ascii="宋体" w:hAnsi="宋体" w:eastAsia="宋体" w:cs="Times New Roman"/>
      <w:sz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学生处:部门账号</dc:creator>
  <cp:lastModifiedBy>学生处:部门账号</cp:lastModifiedBy>
  <dcterms:modified xsi:type="dcterms:W3CDTF">2023-10-11T01:52:08Z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447041ABABDC464A89819B9FA909125E_11</vt:lpwstr>
  </property>
</Properties>
</file>