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新宋体"/>
          <w:b/>
          <w:bCs/>
          <w:sz w:val="36"/>
          <w:lang w:eastAsia="zh-CN"/>
        </w:rPr>
      </w:pPr>
      <w:r>
        <w:rPr>
          <w:rFonts w:hint="eastAsia" w:eastAsia="新宋体"/>
          <w:b/>
          <w:bCs/>
          <w:sz w:val="36"/>
          <w:lang w:eastAsia="zh-CN"/>
        </w:rPr>
        <w:t>旅游学院开放性实验室</w:t>
      </w:r>
      <w:r>
        <w:rPr>
          <w:rFonts w:hint="eastAsia" w:eastAsia="新宋体"/>
          <w:b/>
          <w:bCs/>
          <w:sz w:val="36"/>
          <w:lang w:val="en-US" w:eastAsia="zh-CN"/>
        </w:rPr>
        <w:t>教师</w:t>
      </w:r>
      <w:r>
        <w:rPr>
          <w:rFonts w:hint="eastAsia" w:eastAsia="新宋体"/>
          <w:b/>
          <w:bCs/>
          <w:sz w:val="36"/>
          <w:lang w:eastAsia="zh-CN"/>
        </w:rPr>
        <w:t>使用申请表</w:t>
      </w:r>
    </w:p>
    <w:tbl>
      <w:tblPr>
        <w:tblStyle w:val="3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7"/>
        <w:gridCol w:w="1567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实验项目名称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申请人信息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新宋体"/>
                <w:bCs/>
                <w:sz w:val="24"/>
                <w:lang w:eastAsia="zh-CN"/>
              </w:rPr>
            </w:pPr>
            <w:r>
              <w:rPr>
                <w:rFonts w:hint="eastAsia" w:eastAsia="新宋体"/>
                <w:bCs/>
                <w:sz w:val="24"/>
                <w:lang w:eastAsia="zh-CN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研究方向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所需实验室条件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实验室名称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实验室（同文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-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实验起止时间</w:t>
            </w:r>
          </w:p>
        </w:tc>
        <w:tc>
          <w:tcPr>
            <w:tcW w:w="4715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时至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所需仪器设备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实验耗材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申请人承诺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我承诺已仔细阅读和完全接受实验室相关管理制度，如实填写本表各项内容。所参加实验的成员都已取得学校实验室准入资格，保证遵守制度和协议规定，服从管理人员的安排，并负责实验期间的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实验指导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实验安全</w:t>
            </w:r>
            <w:r>
              <w:rPr>
                <w:rFonts w:hint="eastAsia"/>
                <w:sz w:val="24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卫生管理</w:t>
            </w:r>
            <w:r>
              <w:rPr>
                <w:rFonts w:hint="eastAsia"/>
                <w:sz w:val="24"/>
                <w:lang w:eastAsia="zh-CN"/>
              </w:rPr>
              <w:t>。如违反规定，愿承担相应处罚。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分室负责人意见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实验室主任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</w:rPr>
        <w:t>注：本表一式</w:t>
      </w:r>
      <w:r>
        <w:rPr>
          <w:rFonts w:hint="eastAsia" w:eastAsiaTheme="minorEastAsia"/>
          <w:lang w:val="en-US" w:eastAsia="zh-CN"/>
        </w:rPr>
        <w:t>两</w:t>
      </w:r>
      <w:r>
        <w:rPr>
          <w:rFonts w:hint="eastAsia" w:eastAsiaTheme="minorEastAsia"/>
        </w:rPr>
        <w:t>份，一份实验室存档，一份</w:t>
      </w:r>
      <w:r>
        <w:rPr>
          <w:rFonts w:hint="eastAsia" w:eastAsiaTheme="minorEastAsia"/>
          <w:lang w:val="en-US" w:eastAsia="zh-CN"/>
        </w:rPr>
        <w:t>使用人</w:t>
      </w:r>
      <w:r>
        <w:rPr>
          <w:rFonts w:hint="eastAsia" w:eastAsiaTheme="minorEastAsia"/>
        </w:rPr>
        <w:t>留存。</w:t>
      </w:r>
      <w:r>
        <w:rPr>
          <w:rFonts w:hint="eastAsia" w:eastAsiaTheme="minorEastAsia"/>
          <w:lang w:val="en-US" w:eastAsia="zh-CN"/>
        </w:rPr>
        <w:t>校内师生凭本申请使用实验室。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新宋体"/>
          <w:b/>
          <w:bCs/>
          <w:sz w:val="36"/>
        </w:rPr>
      </w:pPr>
      <w:bookmarkStart w:id="0" w:name="_GoBack"/>
      <w:bookmarkEnd w:id="0"/>
      <w:r>
        <w:rPr>
          <w:rFonts w:hint="eastAsia" w:eastAsia="新宋体"/>
          <w:b/>
          <w:bCs/>
          <w:sz w:val="36"/>
          <w:lang w:val="en-US" w:eastAsia="zh-CN"/>
        </w:rPr>
        <w:t>实验室</w:t>
      </w:r>
      <w:r>
        <w:rPr>
          <w:rFonts w:hint="eastAsia" w:eastAsia="新宋体"/>
          <w:b/>
          <w:bCs/>
          <w:sz w:val="36"/>
        </w:rPr>
        <w:t>操作规则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rPr>
          <w:rFonts w:hint="eastAsia" w:ascii="Arial" w:hAnsi="Arial"/>
          <w:lang w:val="en-US" w:eastAsia="zh-CN"/>
        </w:rPr>
        <w:t>实验室</w:t>
      </w:r>
      <w:r>
        <w:rPr>
          <w:rFonts w:hint="eastAsia" w:ascii="Arial" w:hAnsi="Arial"/>
        </w:rPr>
        <w:t>教师操作</w:t>
      </w:r>
      <w:r>
        <w:rPr>
          <w:rFonts w:hint="eastAsia"/>
        </w:rPr>
        <w:t>规则</w:t>
      </w:r>
    </w:p>
    <w:p>
      <w:pPr>
        <w:numPr>
          <w:ilvl w:val="0"/>
          <w:numId w:val="1"/>
        </w:numPr>
      </w:pPr>
      <w:r>
        <w:rPr>
          <w:rFonts w:hint="eastAsia"/>
        </w:rPr>
        <w:t>任课教师应提前5分钟到达实验室，作好上课准备工作。教师行课必须规范履行行课程序。行课前必须对学生个人仪表、卫生及习作准备情况进行监督、检查。</w:t>
      </w:r>
    </w:p>
    <w:p>
      <w:pPr>
        <w:numPr>
          <w:ilvl w:val="0"/>
          <w:numId w:val="1"/>
        </w:numPr>
      </w:pPr>
      <w:r>
        <w:rPr>
          <w:rFonts w:hint="eastAsia"/>
        </w:rPr>
        <w:t>教师要以行业规定严格要求个人仪表、仪态。坚持礼貌、 文明用语，对待学生要亲切、热情、大方。</w:t>
      </w:r>
    </w:p>
    <w:p>
      <w:pPr>
        <w:numPr>
          <w:ilvl w:val="0"/>
          <w:numId w:val="1"/>
        </w:numPr>
      </w:pPr>
      <w:r>
        <w:rPr>
          <w:rFonts w:hint="eastAsia"/>
        </w:rPr>
        <w:t>依据行业要求，结合学生特点，认真备课，制定合理的教 学、训练计划。实作目标明确，结合现有习作条件，认真组织，调度学生，提高实作设施设备的使用效率。</w:t>
      </w:r>
    </w:p>
    <w:p>
      <w:pPr>
        <w:numPr>
          <w:ilvl w:val="0"/>
          <w:numId w:val="1"/>
        </w:numPr>
      </w:pPr>
      <w:r>
        <w:rPr>
          <w:rFonts w:hint="eastAsia"/>
        </w:rPr>
        <w:t>任课教师应以严谨的治学态度影响、教育学生，以饱满的 工作热情感染学生；讲解及实作演示规范、准确。训练时认真指导学生，合理安排技能训练，完成训练任务并做好教学记录。</w:t>
      </w:r>
    </w:p>
    <w:p>
      <w:pPr>
        <w:numPr>
          <w:ilvl w:val="0"/>
          <w:numId w:val="1"/>
        </w:numPr>
      </w:pPr>
      <w:r>
        <w:rPr>
          <w:rFonts w:hint="eastAsia"/>
        </w:rPr>
        <w:t>教师要遵循教学规律，积极进行课堂教学改革，探索提高 学生专业技能训练的新方法。做好学生技能训练的“培优补差”工作，培养学生技能“尖子”，努力提高学生整体专业技能操作水平。</w:t>
      </w:r>
    </w:p>
    <w:p>
      <w:pPr>
        <w:numPr>
          <w:ilvl w:val="0"/>
          <w:numId w:val="1"/>
        </w:numPr>
      </w:pPr>
      <w:r>
        <w:rPr>
          <w:rFonts w:hint="eastAsia"/>
        </w:rPr>
        <w:t>任课教师在实践课期间，对学生个人行为和实作室财产安全负责。教师要严格要求学生，培养学生的职业意识。</w:t>
      </w:r>
    </w:p>
    <w:p>
      <w:pPr>
        <w:numPr>
          <w:ilvl w:val="0"/>
          <w:numId w:val="1"/>
        </w:numPr>
      </w:pPr>
      <w:r>
        <w:rPr>
          <w:rFonts w:hint="eastAsia"/>
        </w:rPr>
        <w:t>任课教师在习作过程中应努力培养学生形成良好的意志品质。</w:t>
      </w:r>
    </w:p>
    <w:p>
      <w:pPr>
        <w:numPr>
          <w:ilvl w:val="0"/>
          <w:numId w:val="1"/>
        </w:numPr>
      </w:pPr>
      <w:r>
        <w:rPr>
          <w:rFonts w:hint="eastAsia"/>
        </w:rPr>
        <w:t>实训完毕，在任课老师检查清点所用仪器、工具后，并组织清洁实践用具，实验室清扫及财产安全保障工作后方可组织学生有序离开实验室。离开实训室时，应关闭水源电源，严禁私自带走实训室的任何物品。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指导教师要按要求填写相关的教学管理表格。</w:t>
      </w:r>
    </w:p>
    <w:p>
      <w:pPr>
        <w:pStyle w:val="2"/>
        <w:jc w:val="center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实验室学生操作规则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</w:rPr>
      </w:pPr>
      <w:r>
        <w:rPr>
          <w:rFonts w:hint="eastAsia"/>
        </w:rPr>
        <w:t>任何人未经学校或老师批准都不得擅自进入实训室内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实训前学生应认真预习有关内容，明确实训目的和基本要求，掌握原理和方法，独立完成实训准备工作。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实训前，认真听教师讲解实训目的、操作步骤、操作方法和注意事项、认真检查所需设施设备用品是否齐全、完好，如有缺损要及时向任课老师报告。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进入实训室的学生要爱护</w:t>
      </w:r>
      <w:r>
        <w:rPr>
          <w:rFonts w:hint="eastAsia"/>
          <w:lang w:val="en-US" w:eastAsia="zh-CN"/>
        </w:rPr>
        <w:t>实验</w:t>
      </w:r>
      <w:r>
        <w:rPr>
          <w:rFonts w:hint="eastAsia"/>
        </w:rPr>
        <w:t>室内的卫生。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进入实训室实训时必须保持</w:t>
      </w:r>
      <w:r>
        <w:rPr>
          <w:rFonts w:hint="eastAsia"/>
          <w:lang w:val="en-US" w:eastAsia="zh-CN"/>
        </w:rPr>
        <w:t>实验</w:t>
      </w:r>
      <w:r>
        <w:rPr>
          <w:rFonts w:hint="eastAsia"/>
        </w:rPr>
        <w:t>室安静整洁，不准喧闹谈笑，不做与冲泡无关的事，不动与该实验无关的设备。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做好实验准备工作，经指导教师检查认可后，方能启动设备开始冲泡。实训时注意用电安全，如有突发情况，及时向老师报告，严防安全事故发生。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实训时应严肃认真、正确操作，仔细观察，要准确、真实记录，严格遵守有关操作规程。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对实验的方法步骤及讲解内容有疑问，应向指导教师提出。设备发生不正常现象时，应及时报告指导教师，凡属违反操作规程导致设备损坏的，要照章赔偿，追究责任。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rPr>
          <w:rFonts w:hint="eastAsia"/>
        </w:rPr>
        <w:t>爱护实训室内的物品，非经任课老师允许，学生不得随意触摸或操作，不准私自将实验室中的物品带出；有意损坏者，按学校的规定赔偿。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实验结束时，使用的各种器具、设备等必须向指导教师交代清楚。做好各项清洁工作，各种工具、物品摆放整齐</w:t>
      </w:r>
      <w:r>
        <w:t>,</w:t>
      </w:r>
      <w:r>
        <w:rPr>
          <w:rFonts w:hint="eastAsia"/>
        </w:rPr>
        <w:t>桌面、地面保持整洁。切断电源，关好窗门。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6798"/>
    <w:multiLevelType w:val="singleLevel"/>
    <w:tmpl w:val="060E67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68F300"/>
    <w:multiLevelType w:val="singleLevel"/>
    <w:tmpl w:val="5668F3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DA5YWRjY2FhNTlkOGY0ZTE4MjAzZGE5MDRiMDcifQ=="/>
  </w:docVars>
  <w:rsids>
    <w:rsidRoot w:val="7AFD690E"/>
    <w:rsid w:val="1B0122FA"/>
    <w:rsid w:val="40FE6A47"/>
    <w:rsid w:val="4D8971F3"/>
    <w:rsid w:val="60D162C8"/>
    <w:rsid w:val="65AA31B4"/>
    <w:rsid w:val="76D81CDA"/>
    <w:rsid w:val="7A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1349</Characters>
  <Lines>0</Lines>
  <Paragraphs>0</Paragraphs>
  <TotalTime>4</TotalTime>
  <ScaleCrop>false</ScaleCrop>
  <LinksUpToDate>false</LinksUpToDate>
  <CharactersWithSpaces>1479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2018-07-13T09:23:00Z</dcterms:created>
  <dc:creator>Administrator</dc:creator>
  <cp:lastModifiedBy>Lyz</cp:lastModifiedBy>
  <cp:lastPrinted>2024-07-02T07:39:42Z</cp:lastPrinted>
  <dcterms:modified xsi:type="dcterms:W3CDTF">2024-07-02T07:40:01Z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3579C43D73B441EB9381B5A1BE395501_13</vt:lpwstr>
  </property>
</Properties>
</file>